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3D" w:rsidRPr="00862DD3" w:rsidRDefault="004254C6" w:rsidP="00862DD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D3">
        <w:rPr>
          <w:rFonts w:ascii="Times New Roman" w:hAnsi="Times New Roman" w:cs="Times New Roman"/>
          <w:b/>
          <w:sz w:val="24"/>
          <w:szCs w:val="24"/>
        </w:rPr>
        <w:t>PROCEDURY ORGANIZOWANIA I UDZIELANIA</w:t>
      </w:r>
    </w:p>
    <w:p w:rsidR="002F3C3D" w:rsidRPr="00862DD3" w:rsidRDefault="004254C6" w:rsidP="002F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D3">
        <w:rPr>
          <w:rFonts w:ascii="Times New Roman" w:hAnsi="Times New Roman" w:cs="Times New Roman"/>
          <w:b/>
          <w:sz w:val="24"/>
          <w:szCs w:val="24"/>
        </w:rPr>
        <w:t>POMOCY PSYCHOLOGICZNO – PEDAGOGICZNEJ W OKRESIE PANDEMII COVID – 19</w:t>
      </w:r>
    </w:p>
    <w:p w:rsidR="004254C6" w:rsidRPr="00862DD3" w:rsidRDefault="004254C6" w:rsidP="002F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D3"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GoBack"/>
      <w:bookmarkEnd w:id="0"/>
      <w:r w:rsidR="002F3C3D" w:rsidRPr="00862DD3">
        <w:rPr>
          <w:rFonts w:ascii="Times New Roman" w:hAnsi="Times New Roman" w:cs="Times New Roman"/>
          <w:b/>
          <w:sz w:val="24"/>
          <w:szCs w:val="24"/>
        </w:rPr>
        <w:t>ZESPOLE SZKOLNO – PRZEDSZKOLNYM W STRYKOWIE</w:t>
      </w:r>
    </w:p>
    <w:p w:rsidR="004254C6" w:rsidRPr="00862DD3" w:rsidRDefault="004254C6" w:rsidP="00862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DD3">
        <w:rPr>
          <w:rFonts w:ascii="Times New Roman" w:hAnsi="Times New Roman" w:cs="Times New Roman"/>
          <w:sz w:val="24"/>
          <w:szCs w:val="24"/>
        </w:rPr>
        <w:t>Niniejszy dokument określa Procedury bezpieczeństwa na terenie placówki w okresie</w:t>
      </w:r>
      <w:r w:rsidR="00903975" w:rsidRPr="00862DD3">
        <w:rPr>
          <w:rFonts w:ascii="Times New Roman" w:hAnsi="Times New Roman" w:cs="Times New Roman"/>
          <w:sz w:val="24"/>
          <w:szCs w:val="24"/>
        </w:rPr>
        <w:t xml:space="preserve"> </w:t>
      </w:r>
      <w:r w:rsidRPr="00862DD3">
        <w:rPr>
          <w:rFonts w:ascii="Times New Roman" w:hAnsi="Times New Roman" w:cs="Times New Roman"/>
          <w:sz w:val="24"/>
          <w:szCs w:val="24"/>
        </w:rPr>
        <w:t>pandemii COVID-19, w zakresie organizowania i udzielania pomocy psychologiczno – pedagogicznej.  Celem procedur jest zminimalizowanie zagrożeń zakażenia koronawirusem lub choroby COVID-19.</w:t>
      </w:r>
    </w:p>
    <w:p w:rsidR="004254C6" w:rsidRPr="00862DD3" w:rsidRDefault="009242BB" w:rsidP="002F3C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DD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254C6" w:rsidRPr="00862DD3">
        <w:rPr>
          <w:rFonts w:ascii="Times New Roman" w:hAnsi="Times New Roman" w:cs="Times New Roman"/>
          <w:b/>
          <w:bCs/>
          <w:sz w:val="24"/>
          <w:szCs w:val="24"/>
        </w:rPr>
        <w:t>W zakresie prowadzenia zajęć</w:t>
      </w:r>
      <w:r w:rsidRPr="00862DD3">
        <w:rPr>
          <w:rFonts w:ascii="Times New Roman" w:hAnsi="Times New Roman" w:cs="Times New Roman"/>
          <w:b/>
          <w:bCs/>
          <w:sz w:val="24"/>
          <w:szCs w:val="24"/>
        </w:rPr>
        <w:t xml:space="preserve"> stacjonarnych</w:t>
      </w:r>
      <w:r w:rsidR="004254C6" w:rsidRPr="00862DD3">
        <w:rPr>
          <w:rFonts w:ascii="Times New Roman" w:hAnsi="Times New Roman" w:cs="Times New Roman"/>
          <w:b/>
          <w:bCs/>
          <w:sz w:val="24"/>
          <w:szCs w:val="24"/>
        </w:rPr>
        <w:t xml:space="preserve"> z ucz</w:t>
      </w:r>
      <w:r w:rsidRPr="00862DD3">
        <w:rPr>
          <w:rFonts w:ascii="Times New Roman" w:hAnsi="Times New Roman" w:cs="Times New Roman"/>
          <w:b/>
          <w:bCs/>
          <w:sz w:val="24"/>
          <w:szCs w:val="24"/>
        </w:rPr>
        <w:t>niami</w:t>
      </w:r>
      <w:r w:rsidR="004254C6" w:rsidRPr="00862D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Ograniczenie kontaktów kadry niezaangażowanej w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bezpośrednią pracę z dziećmi i </w:t>
      </w:r>
      <w:r w:rsidRPr="00862DD3">
        <w:rPr>
          <w:rFonts w:ascii="Times New Roman" w:hAnsi="Times New Roman" w:cs="Times New Roman"/>
          <w:bCs/>
          <w:sz w:val="24"/>
          <w:szCs w:val="24"/>
        </w:rPr>
        <w:t xml:space="preserve">młodzieżą uczestniczących w zajęciach </w:t>
      </w:r>
      <w:r w:rsidR="00F9627E" w:rsidRPr="00862DD3">
        <w:rPr>
          <w:rFonts w:ascii="Times New Roman" w:hAnsi="Times New Roman" w:cs="Times New Roman"/>
          <w:bCs/>
          <w:sz w:val="24"/>
          <w:szCs w:val="24"/>
        </w:rPr>
        <w:t>z zakresu pomocy psychologiczno – pedagogicznej.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Ustalenie liczby uczestników zajęć w celu opracowania optymalnego sposobu organizacji pracy i zajęć.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W przypadku zajęć grupowych grupa uczestników zajęć musi być dostosowana do potrzeb i możliwości dzieci i młodzieży przy uwzględnieniu konieczności zapewnienia bezpiecznych i higienicznych warunków realizacji zajęć. 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Praca z </w:t>
      </w:r>
      <w:r w:rsidR="00F9627E" w:rsidRPr="00862DD3">
        <w:rPr>
          <w:rFonts w:ascii="Times New Roman" w:hAnsi="Times New Roman" w:cs="Times New Roman"/>
          <w:bCs/>
          <w:sz w:val="24"/>
          <w:szCs w:val="24"/>
        </w:rPr>
        <w:t>dzieckiem ma charakter indywidualny lub w małych grupach.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Zaleca się częste mycie rąk (wodą z mydłem) lub dezynfekować je preparatami na bazie alkoholu (min. 60%).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Regularne mycie lub dezynfekowanie</w:t>
      </w:r>
      <w:r w:rsidR="00BE6082" w:rsidRPr="0086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DD3">
        <w:rPr>
          <w:rFonts w:ascii="Times New Roman" w:hAnsi="Times New Roman" w:cs="Times New Roman"/>
          <w:bCs/>
          <w:sz w:val="24"/>
          <w:szCs w:val="24"/>
        </w:rPr>
        <w:t>biurek, stołów, klamek, włączników światła, poręczy</w:t>
      </w:r>
      <w:r w:rsidR="00CB32E6" w:rsidRPr="00862DD3">
        <w:rPr>
          <w:rFonts w:ascii="Times New Roman" w:hAnsi="Times New Roman" w:cs="Times New Roman"/>
          <w:bCs/>
          <w:sz w:val="24"/>
          <w:szCs w:val="24"/>
        </w:rPr>
        <w:t>, pomocy edukacyjnych</w:t>
      </w:r>
      <w:r w:rsidRPr="00862DD3">
        <w:rPr>
          <w:rFonts w:ascii="Times New Roman" w:hAnsi="Times New Roman" w:cs="Times New Roman"/>
          <w:bCs/>
          <w:sz w:val="24"/>
          <w:szCs w:val="24"/>
        </w:rPr>
        <w:t xml:space="preserve"> – musz</w:t>
      </w:r>
      <w:r w:rsidR="00BE6082" w:rsidRPr="00862DD3">
        <w:rPr>
          <w:rFonts w:ascii="Times New Roman" w:hAnsi="Times New Roman" w:cs="Times New Roman"/>
          <w:bCs/>
          <w:sz w:val="24"/>
          <w:szCs w:val="24"/>
        </w:rPr>
        <w:t>ą być one często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przecierane z użyciem wody i </w:t>
      </w:r>
      <w:r w:rsidRPr="00862DD3">
        <w:rPr>
          <w:rFonts w:ascii="Times New Roman" w:hAnsi="Times New Roman" w:cs="Times New Roman"/>
          <w:bCs/>
          <w:sz w:val="24"/>
          <w:szCs w:val="24"/>
        </w:rPr>
        <w:t>detergentu lub środka dezynfekcyjnego (najlepiej po każdych zajęciach i przy zmianie grupy uczestników).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Informowanie dzieci i młodzieży, w sposób dostosowany do ich potrzeb, o unikaniu dotykania oczu, nosa i ust.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Dbanie o zachowanie odpowiedniego dystansu społecznego, przy uwzględnieniu potrzeb dzieci i młodzieży.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Wietrzenie sali, w której przebywają dzieci, przynajmniej raz na godzinę. </w:t>
      </w:r>
    </w:p>
    <w:p w:rsidR="004254C6" w:rsidRPr="00862DD3" w:rsidRDefault="004254C6" w:rsidP="00862D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W przypadku, kiedy ze względu na brak zgody rodzica, bądź ryzyka wynikają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cego z </w:t>
      </w:r>
      <w:r w:rsidRPr="00862DD3">
        <w:rPr>
          <w:rFonts w:ascii="Times New Roman" w:hAnsi="Times New Roman" w:cs="Times New Roman"/>
          <w:bCs/>
          <w:sz w:val="24"/>
          <w:szCs w:val="24"/>
        </w:rPr>
        <w:t>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9242BB" w:rsidRPr="00862DD3" w:rsidRDefault="009242BB" w:rsidP="002F3C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2BB" w:rsidRPr="00862DD3" w:rsidRDefault="009242BB" w:rsidP="002F3C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179991"/>
      <w:r w:rsidRPr="00862D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Organizacja </w:t>
      </w:r>
      <w:r w:rsidR="00862DD3" w:rsidRPr="00862DD3">
        <w:rPr>
          <w:rFonts w:ascii="Times New Roman" w:hAnsi="Times New Roman" w:cs="Times New Roman"/>
          <w:b/>
          <w:bCs/>
          <w:sz w:val="24"/>
          <w:szCs w:val="24"/>
        </w:rPr>
        <w:t xml:space="preserve">pracy oraz </w:t>
      </w:r>
      <w:r w:rsidRPr="00862DD3">
        <w:rPr>
          <w:rFonts w:ascii="Times New Roman" w:hAnsi="Times New Roman" w:cs="Times New Roman"/>
          <w:b/>
          <w:bCs/>
          <w:sz w:val="24"/>
          <w:szCs w:val="24"/>
        </w:rPr>
        <w:t>zajęć</w:t>
      </w:r>
      <w:bookmarkEnd w:id="1"/>
      <w:r w:rsidR="00E60CEB" w:rsidRPr="00862DD3">
        <w:rPr>
          <w:rFonts w:ascii="Times New Roman" w:hAnsi="Times New Roman" w:cs="Times New Roman"/>
          <w:b/>
          <w:bCs/>
          <w:sz w:val="24"/>
          <w:szCs w:val="24"/>
        </w:rPr>
        <w:t xml:space="preserve"> zdalnych</w:t>
      </w:r>
    </w:p>
    <w:p w:rsidR="0050712E" w:rsidRPr="00862DD3" w:rsidRDefault="009242B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Zajęcia 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>z zakresu pomocy psychologiczno - pedagogicznej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realizowane zgodnie z </w:t>
      </w:r>
      <w:r w:rsidRPr="00862DD3">
        <w:rPr>
          <w:rFonts w:ascii="Times New Roman" w:hAnsi="Times New Roman" w:cs="Times New Roman"/>
          <w:bCs/>
          <w:sz w:val="24"/>
          <w:szCs w:val="24"/>
        </w:rPr>
        <w:t>planem z wykorzystaniem platform i aplikacji edukacyjnych.</w:t>
      </w:r>
    </w:p>
    <w:p w:rsidR="009242BB" w:rsidRPr="00862DD3" w:rsidRDefault="009242B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Korzystanie z pomocy dydaktycznych dostępnych w zasobach Internetu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DD3">
        <w:rPr>
          <w:rFonts w:ascii="Times New Roman" w:hAnsi="Times New Roman" w:cs="Times New Roman"/>
          <w:bCs/>
          <w:sz w:val="24"/>
          <w:szCs w:val="24"/>
        </w:rPr>
        <w:t>(prezentacje multimedialne, karty pracy, gry edukacyjne, bajki, muzyka relaksacyjna, filmy/instruktaże do zajęć), a także przygotowanych przez nauczycieli i specjalistów zatrudnionych w szkole.</w:t>
      </w:r>
    </w:p>
    <w:p w:rsidR="00862DD3" w:rsidRPr="00862DD3" w:rsidRDefault="009242B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Opracowanie i udostępnienie każdemu uczniowi bazy zawierającej materiały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DD3">
        <w:rPr>
          <w:rFonts w:ascii="Times New Roman" w:hAnsi="Times New Roman" w:cs="Times New Roman"/>
          <w:bCs/>
          <w:sz w:val="24"/>
          <w:szCs w:val="24"/>
        </w:rPr>
        <w:t>i pomoce terapeutyczne dostosowane do możliwości oraz potrzeb indywidualnych uczniów</w:t>
      </w:r>
      <w:r w:rsidR="00676A0E" w:rsidRPr="00862DD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62DD3" w:rsidRPr="00862DD3" w:rsidRDefault="00676A0E" w:rsidP="00862DD3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2BB" w:rsidRPr="00862DD3">
        <w:rPr>
          <w:rFonts w:ascii="Times New Roman" w:hAnsi="Times New Roman" w:cs="Times New Roman"/>
          <w:bCs/>
          <w:sz w:val="24"/>
          <w:szCs w:val="24"/>
        </w:rPr>
        <w:t xml:space="preserve">na platformie, na stronie internetowej szkoły </w:t>
      </w:r>
    </w:p>
    <w:p w:rsidR="009242BB" w:rsidRPr="00862DD3" w:rsidRDefault="009242BB" w:rsidP="00862DD3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 zgodnie z przyjętymi w szkole ustaleniami dotyczącymi wyboru narzędzi do pracy zdalnej).</w:t>
      </w:r>
    </w:p>
    <w:p w:rsidR="00744C11" w:rsidRPr="00862DD3" w:rsidRDefault="00744C11" w:rsidP="00862DD3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 korzystanie z różnorodnych portali 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gier,</w:t>
      </w:r>
    </w:p>
    <w:p w:rsidR="00744C11" w:rsidRPr="00862DD3" w:rsidRDefault="00744C11" w:rsidP="00862DD3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 wysyłanie materiałów wyrazowych do ćwiczenia wraz z kartami pracy do każdego tematu oraz linków do bezpłatnych gier logopedycznych utrwalających wymowę wywołanych głosek (wykorzystanie w tym celu portali logopedycznych: www.mimowa.pl, www.printoteka.pl, www.logopediapraktyczna,pl, www.logopedia.pl, www.superkid.pl, www.logolandia.pl, www.terapialogopedyczna.raabe, www.logotorpeda.pl)</w:t>
      </w:r>
      <w:r w:rsidR="00676A0E" w:rsidRPr="00862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2BB" w:rsidRPr="00862DD3" w:rsidRDefault="009242B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Prowadzenie monitoringu tych zajęć przez nauczycieli i specjalistów, np. przez uzyskiwanie informacji zwrotnych od rodziców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/opiekunów w formie pisemnej (em</w:t>
      </w:r>
      <w:r w:rsidRPr="00862DD3">
        <w:rPr>
          <w:rFonts w:ascii="Times New Roman" w:hAnsi="Times New Roman" w:cs="Times New Roman"/>
          <w:bCs/>
          <w:sz w:val="24"/>
          <w:szCs w:val="24"/>
        </w:rPr>
        <w:t>ail, sms) lub ustnej (nauczyciel sporządza notatkę z rozmowy), a także inną dokumentację (zdjęcia, filmiki, wytwory pracy uczniów).</w:t>
      </w:r>
    </w:p>
    <w:p w:rsidR="009242BB" w:rsidRPr="00862DD3" w:rsidRDefault="009242B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Prowadzenie zajęć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 xml:space="preserve"> indywidualnych z dzieckiem bądź w małych g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rupach z 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>wykorzystaniem komunikatorów internetowych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on-line przy współudziale i </w:t>
      </w:r>
      <w:r w:rsidRPr="00862DD3">
        <w:rPr>
          <w:rFonts w:ascii="Times New Roman" w:hAnsi="Times New Roman" w:cs="Times New Roman"/>
          <w:bCs/>
          <w:sz w:val="24"/>
          <w:szCs w:val="24"/>
        </w:rPr>
        <w:t>zaangażowaniu rodziców/opiekunów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Umożliwianie kontaktów z nauczycielami i specjalistami: kontakt telefoniczny, mailowy, wideokonferencje, inne ustalone wspólnie.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 xml:space="preserve">Udostępnianie materiałów edukacyjnych dotyczących motywowania uczniów przez rodziców do zdalnej nauki, sposobów radzenia sobie ze stresem w czasie pandemii, </w:t>
      </w:r>
      <w:r w:rsidRPr="00862DD3">
        <w:rPr>
          <w:rFonts w:ascii="Times New Roman" w:hAnsi="Times New Roman" w:cs="Times New Roman"/>
          <w:bCs/>
          <w:sz w:val="24"/>
          <w:szCs w:val="24"/>
        </w:rPr>
        <w:lastRenderedPageBreak/>
        <w:t>bezpieczeństwa i higieny pracy przy komputerze, działań o charakterze profilaktycznym, cyberprzemocy, radzenia sobie z trudnymi emocjami: Jak radzić sobie ze stresem w okresie pandemii, Trening budowania pozytywnej samooceny.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Rozmowy z uczniami i rodzicami mające na celu m.in.: podtrzymanie pozytywnych relacji, radzenie sobie z emocjami, poczuciem zagrożenia, osamotnienia, odizolowania, śmierci rodzica, depresją, zaburzeniami odżywiania, brakiem kontaktu z rówieśnikami, zakażeniem rodzica koronawirusem oraz sytuacją objęcia rodziny kwarantanną, organizację nauki w domu, w tym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motywowanie uczniów do nauki w </w:t>
      </w:r>
      <w:r w:rsidRPr="00862DD3">
        <w:rPr>
          <w:rFonts w:ascii="Times New Roman" w:hAnsi="Times New Roman" w:cs="Times New Roman"/>
          <w:bCs/>
          <w:sz w:val="24"/>
          <w:szCs w:val="24"/>
        </w:rPr>
        <w:t>warunkach zdalnych, informowanie o egzaminach próbnych, egzaminie ósmoklasisty oraz maturalnym.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Reagowanie na wszelkie niepokojące objawy, np. przygnębienie, utrzymywanie kontaktu z uczniami i ich rodzicami, szczególnie tymi, u których występowały wcześniej problemy, zachęcenie uczniów do k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orzystania z pomocy koleżanek i </w:t>
      </w:r>
      <w:r w:rsidRPr="00862DD3">
        <w:rPr>
          <w:rFonts w:ascii="Times New Roman" w:hAnsi="Times New Roman" w:cs="Times New Roman"/>
          <w:bCs/>
          <w:sz w:val="24"/>
          <w:szCs w:val="24"/>
        </w:rPr>
        <w:t>kolegów z klasy, przypomnienie o zasadach bezpieczeństwa podczas trwania stanu epidemii.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Porady,</w:t>
      </w:r>
      <w:r w:rsidR="00903975" w:rsidRPr="00862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DD3">
        <w:rPr>
          <w:rFonts w:ascii="Times New Roman" w:hAnsi="Times New Roman" w:cs="Times New Roman"/>
          <w:bCs/>
          <w:sz w:val="24"/>
          <w:szCs w:val="24"/>
        </w:rPr>
        <w:t>konsultacje, stały kontakt uczniów i rodziców z pedagogiem szkolnym – pomoc w rozwiązywaniu sytuacji kryzysowych wynikających z obecnego stanu epidemii.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Dostarczanie informacji o możliwych konsultacjach ze specjalistami i stały kontakt z pedagogiem i psychologiem ( zamieszczanie informacji na stronie internetowej szkoły lub w inny sposób przyjęty w szkole).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Opracowywanie materiałów dla uczniów ze specjal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>nymi potrzebami edukacyjnymi, w </w:t>
      </w:r>
      <w:r w:rsidRPr="00862DD3">
        <w:rPr>
          <w:rFonts w:ascii="Times New Roman" w:hAnsi="Times New Roman" w:cs="Times New Roman"/>
          <w:bCs/>
          <w:sz w:val="24"/>
          <w:szCs w:val="24"/>
        </w:rPr>
        <w:t>tym z niepełnosprawnościami, z uwzględnieniem dostosowania do indywidualnych potrzeb i możliwości uczniów wynikających z rodzaju dysfunkcji czy niepełnosprawności.</w:t>
      </w:r>
    </w:p>
    <w:p w:rsidR="00E60CEB" w:rsidRPr="00862DD3" w:rsidRDefault="00E60CEB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Wsparcie psychiczne uczniów, pomoc w realizacji zadań, w chwilach słabości, niechęci do nauki w nowej, nieznanej sytuacji, która niesie ze sobą trudności w postaci braku bezpośredniego kontaktu z rówieśnikami, nauczycielami, budowanie wiary we własne możliwości i umiejętności oraz podnoszenie samooceny uczniów.</w:t>
      </w:r>
    </w:p>
    <w:p w:rsidR="00E60CEB" w:rsidRPr="00862DD3" w:rsidRDefault="00744C11" w:rsidP="00862D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D3">
        <w:rPr>
          <w:rFonts w:ascii="Times New Roman" w:hAnsi="Times New Roman" w:cs="Times New Roman"/>
          <w:bCs/>
          <w:sz w:val="24"/>
          <w:szCs w:val="24"/>
        </w:rPr>
        <w:t>Informowanie rodziców o możliwości skorzystania z k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>onsultacj</w:t>
      </w:r>
      <w:r w:rsidRPr="00862DD3">
        <w:rPr>
          <w:rFonts w:ascii="Times New Roman" w:hAnsi="Times New Roman" w:cs="Times New Roman"/>
          <w:bCs/>
          <w:sz w:val="24"/>
          <w:szCs w:val="24"/>
        </w:rPr>
        <w:t>i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 xml:space="preserve"> telefoniczn</w:t>
      </w:r>
      <w:r w:rsidRPr="00862DD3">
        <w:rPr>
          <w:rFonts w:ascii="Times New Roman" w:hAnsi="Times New Roman" w:cs="Times New Roman"/>
          <w:bCs/>
          <w:sz w:val="24"/>
          <w:szCs w:val="24"/>
        </w:rPr>
        <w:t>ej</w:t>
      </w:r>
      <w:r w:rsidR="00862DD3" w:rsidRPr="00862DD3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="00E60CEB" w:rsidRPr="00862DD3">
        <w:rPr>
          <w:rFonts w:ascii="Times New Roman" w:hAnsi="Times New Roman" w:cs="Times New Roman"/>
          <w:bCs/>
          <w:sz w:val="24"/>
          <w:szCs w:val="24"/>
        </w:rPr>
        <w:t>psychologami i specjalistami z poradni psychologiczno-pedagogicznyc</w:t>
      </w:r>
      <w:r w:rsidRPr="00862DD3">
        <w:rPr>
          <w:rFonts w:ascii="Times New Roman" w:hAnsi="Times New Roman" w:cs="Times New Roman"/>
          <w:bCs/>
          <w:sz w:val="24"/>
          <w:szCs w:val="24"/>
        </w:rPr>
        <w:t xml:space="preserve">h. </w:t>
      </w:r>
    </w:p>
    <w:p w:rsidR="00744C11" w:rsidRPr="00862DD3" w:rsidRDefault="00744C11" w:rsidP="002F3C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975" w:rsidRPr="00862DD3" w:rsidRDefault="00903975" w:rsidP="00862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03975" w:rsidRPr="00862DD3" w:rsidSect="002F3C3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30" w:rsidRDefault="003B5030" w:rsidP="002F3C3D">
      <w:pPr>
        <w:spacing w:after="0" w:line="240" w:lineRule="auto"/>
      </w:pPr>
      <w:r>
        <w:separator/>
      </w:r>
    </w:p>
  </w:endnote>
  <w:endnote w:type="continuationSeparator" w:id="1">
    <w:p w:rsidR="003B5030" w:rsidRDefault="003B5030" w:rsidP="002F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30" w:rsidRDefault="003B5030" w:rsidP="002F3C3D">
      <w:pPr>
        <w:spacing w:after="0" w:line="240" w:lineRule="auto"/>
      </w:pPr>
      <w:r>
        <w:separator/>
      </w:r>
    </w:p>
  </w:footnote>
  <w:footnote w:type="continuationSeparator" w:id="1">
    <w:p w:rsidR="003B5030" w:rsidRDefault="003B5030" w:rsidP="002F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3D" w:rsidRDefault="00F2045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95pt;margin-top:1.9pt;width:219.6pt;height:65.4pt;z-index:251658240" stroked="f">
          <v:textbox>
            <w:txbxContent>
              <w:p w:rsidR="002F3C3D" w:rsidRPr="002F3C3D" w:rsidRDefault="00F2045B" w:rsidP="002F3C3D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="002F3C3D" w:rsidRPr="002F3C3D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 w Strykowie</w:t>
                  </w:r>
                </w:hyperlink>
              </w:p>
              <w:p w:rsidR="002F3C3D" w:rsidRPr="002F3C3D" w:rsidRDefault="002F3C3D" w:rsidP="002F3C3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F3C3D">
                  <w:rPr>
                    <w:rFonts w:ascii="Times New Roman" w:hAnsi="Times New Roman" w:cs="Times New Roman"/>
                    <w:sz w:val="18"/>
                    <w:szCs w:val="18"/>
                  </w:rPr>
                  <w:t>62-060 Strykowo</w:t>
                </w:r>
              </w:p>
              <w:p w:rsidR="002F3C3D" w:rsidRPr="002F3C3D" w:rsidRDefault="002F3C3D" w:rsidP="002F3C3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F3C3D">
                  <w:rPr>
                    <w:rFonts w:ascii="Times New Roman" w:hAnsi="Times New Roman" w:cs="Times New Roman"/>
                    <w:sz w:val="18"/>
                    <w:szCs w:val="18"/>
                  </w:rPr>
                  <w:t>ul. Bukowska 2</w:t>
                </w:r>
              </w:p>
              <w:p w:rsidR="002F3C3D" w:rsidRPr="002F3C3D" w:rsidRDefault="002F3C3D" w:rsidP="002F3C3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F3C3D">
                  <w:rPr>
                    <w:rFonts w:ascii="Times New Roman" w:hAnsi="Times New Roman" w:cs="Times New Roman"/>
                    <w:sz w:val="18"/>
                    <w:szCs w:val="18"/>
                  </w:rPr>
                  <w:t>tel. 618134052</w:t>
                </w:r>
              </w:p>
              <w:p w:rsidR="002F3C3D" w:rsidRPr="002F3C3D" w:rsidRDefault="00D94F2D" w:rsidP="002F3C3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zsp.strykowo@steszew</w:t>
                </w:r>
                <w:r w:rsidR="002F3C3D" w:rsidRPr="002F3C3D">
                  <w:rPr>
                    <w:rFonts w:ascii="Times New Roman" w:hAnsi="Times New Roman" w:cs="Times New Roman"/>
                    <w:sz w:val="18"/>
                    <w:szCs w:val="18"/>
                  </w:rPr>
                  <w:t>.pl</w:t>
                </w:r>
              </w:p>
              <w:p w:rsidR="002F3C3D" w:rsidRDefault="002F3C3D" w:rsidP="002F3C3D"/>
            </w:txbxContent>
          </v:textbox>
        </v:shape>
      </w:pict>
    </w:r>
    <w:r w:rsidR="002F3C3D" w:rsidRPr="002F3C3D">
      <w:rPr>
        <w:noProof/>
        <w:lang w:eastAsia="pl-PL"/>
      </w:rPr>
      <w:drawing>
        <wp:inline distT="0" distB="0" distL="0" distR="0">
          <wp:extent cx="1737360" cy="670560"/>
          <wp:effectExtent l="19050" t="0" r="0" b="0"/>
          <wp:docPr id="1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echwytyw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66D67"/>
    <w:multiLevelType w:val="hybridMultilevel"/>
    <w:tmpl w:val="8D0C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32144"/>
    <w:multiLevelType w:val="hybridMultilevel"/>
    <w:tmpl w:val="80C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658A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BD6627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37A99"/>
    <w:multiLevelType w:val="hybridMultilevel"/>
    <w:tmpl w:val="35601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ECE"/>
    <w:multiLevelType w:val="hybridMultilevel"/>
    <w:tmpl w:val="A37C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54C6"/>
    <w:rsid w:val="002F3C3D"/>
    <w:rsid w:val="003B5030"/>
    <w:rsid w:val="004254C6"/>
    <w:rsid w:val="0050712E"/>
    <w:rsid w:val="00581D29"/>
    <w:rsid w:val="00676A0E"/>
    <w:rsid w:val="00744C11"/>
    <w:rsid w:val="00862DD3"/>
    <w:rsid w:val="008B1999"/>
    <w:rsid w:val="008E6BAF"/>
    <w:rsid w:val="00903975"/>
    <w:rsid w:val="009242BB"/>
    <w:rsid w:val="00BE6082"/>
    <w:rsid w:val="00C55BFE"/>
    <w:rsid w:val="00CB32E6"/>
    <w:rsid w:val="00D94F2D"/>
    <w:rsid w:val="00E5383F"/>
    <w:rsid w:val="00E55728"/>
    <w:rsid w:val="00E60CEB"/>
    <w:rsid w:val="00E63AF1"/>
    <w:rsid w:val="00F2045B"/>
    <w:rsid w:val="00F9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4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54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2F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C3D"/>
  </w:style>
  <w:style w:type="paragraph" w:styleId="Stopka">
    <w:name w:val="footer"/>
    <w:basedOn w:val="Normalny"/>
    <w:link w:val="StopkaZnak"/>
    <w:uiPriority w:val="99"/>
    <w:semiHidden/>
    <w:unhideWhenUsed/>
    <w:rsid w:val="002F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C3D"/>
  </w:style>
  <w:style w:type="paragraph" w:styleId="Tekstdymka">
    <w:name w:val="Balloon Text"/>
    <w:basedOn w:val="Normalny"/>
    <w:link w:val="TekstdymkaZnak"/>
    <w:uiPriority w:val="99"/>
    <w:semiHidden/>
    <w:unhideWhenUsed/>
    <w:rsid w:val="002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F3C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Iwanow</dc:creator>
  <cp:lastModifiedBy>ZSP_MATEMATYKA</cp:lastModifiedBy>
  <cp:revision>4</cp:revision>
  <dcterms:created xsi:type="dcterms:W3CDTF">2020-10-25T10:14:00Z</dcterms:created>
  <dcterms:modified xsi:type="dcterms:W3CDTF">2020-11-03T07:58:00Z</dcterms:modified>
</cp:coreProperties>
</file>